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20" w:before="400"/>
        <w:jc w:val="center"/>
      </w:pPr>
      <w:r>
        <w:drawing>
          <wp:inline distT="0" distB="0" distL="0" distR="0">
            <wp:extent cx="1905000" cy="2085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p>
      <w:pPr>
        <w:spacing w:after="80" w:before="200"/>
        <w:jc w:val="center"/>
      </w:pPr>
      <w:r>
        <w:rPr>
          <w:rFonts w:ascii="Times New Roman" w:cs="Times New Roman" w:eastAsia="Times New Roman" w:hAnsi="Times New Roman"/>
          <w:b/>
          <w:bCs/>
          <w:color w:val="14532D"/>
          <w:sz w:val="36"/>
          <w:szCs w:val="36"/>
        </w:rPr>
        <w:t xml:space="preserve">RELATÓRIO DESCRITIVO DE ATIVIDADES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9A7B2E"/>
          <w:sz w:val="28"/>
          <w:szCs w:val="28"/>
        </w:rPr>
        <w:t xml:space="preserve">2020 – 2025</w:t>
      </w:r>
    </w:p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p>
      <w:pPr>
        <w:spacing w:after="60" w:before="60"/>
      </w:pPr>
      <w:r>
        <w:t xml:space="preserve"/>
      </w:r>
    </w:p>
    <w:p>
      <w:pPr>
        <w:spacing w:after="80" w:before="200"/>
        <w:jc w:val="center"/>
      </w:pPr>
      <w:r>
        <w:rPr>
          <w:rFonts w:ascii="Times New Roman" w:cs="Times New Roman" w:eastAsia="Times New Roman" w:hAnsi="Times New Roman"/>
          <w:i/>
          <w:iCs/>
          <w:color w:val="666666"/>
          <w:sz w:val="22"/>
          <w:szCs w:val="22"/>
        </w:rPr>
        <w:t xml:space="preserve">Presidente Fundador</w:t>
      </w:r>
    </w:p>
    <w:p>
      <w:pPr>
        <w:spacing w:after="8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14532D"/>
          <w:sz w:val="26"/>
          <w:szCs w:val="26"/>
        </w:rPr>
        <w:t xml:space="preserve">Prof. Dr. Georges Louis Hage Humbert</w:t>
      </w:r>
    </w:p>
    <w:p>
      <w:pPr>
        <w:spacing w:after="80" w:before="0"/>
        <w:jc w:val="center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Pós-Doutor (Universidade de Coimbra)  |  Doutor e Mestre em Direito do Estado (PUC-SP)</w:t>
      </w:r>
    </w:p>
    <w:p>
      <w:pPr>
        <w:spacing w:after="400" w:before="0"/>
        <w:jc w:val="center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OAB/BA nº 21.872  |  CNPJ 51.502.088/0001-80</w:t>
      </w:r>
    </w:p>
    <w:p>
      <w:pPr>
        <w:spacing w:after="80" w:before="0"/>
        <w:jc w:val="center"/>
      </w:pPr>
      <w:r>
        <w:rPr>
          <w:rFonts w:ascii="Times New Roman" w:cs="Times New Roman" w:eastAsia="Times New Roman" w:hAnsi="Times New Roman"/>
          <w:i/>
          <w:iCs/>
          <w:color w:val="9A7B2E"/>
          <w:sz w:val="22"/>
          <w:szCs w:val="22"/>
        </w:rPr>
        <w:t xml:space="preserve">Salvador, Bahia — Junho de 2026</w:t>
      </w:r>
    </w:p>
    <w:p>
      <w:pPr>
        <w:pageBreakBefore/>
      </w:pPr>
      <w:r>
        <w:t xml:space="preserve"/>
      </w:r>
    </w:p>
    <w:p>
      <w:pPr>
        <w:pStyle w:val="Heading1"/>
        <w:pBdr>
          <w:bottom w:val="single" w:color="9A7B2E" w:sz="8" w:space="6"/>
        </w:pBdr>
        <w:spacing w:after="180" w:before="400"/>
      </w:pPr>
      <w:r>
        <w:rPr>
          <w:rFonts w:ascii="Times New Roman" w:cs="Times New Roman" w:eastAsia="Times New Roman" w:hAnsi="Times New Roman"/>
          <w:b/>
          <w:bCs/>
          <w:color w:val="14532D"/>
          <w:sz w:val="28"/>
          <w:szCs w:val="28"/>
        </w:rPr>
        <w:t xml:space="preserve">1. Apresentação Institucional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Instituto Brasileiro de Direito e Sustentabilidade — IbradeS — é uma organização da sociedade civil brasileira, apartidária e sem fins lucrativos, fundada em 2020 na cidade de Salvador, Bahia. Constitui-se como o único agente do Terceiro Setor no Brasil dedicado exclusivamente à interface entre o Direito e a Sustentabilidade, reunindo juristas, professores, cientistas, pesquisadores e profissionais de múltiplas áreas do conhecimento em caráter multidisciplinar.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IbradeS tem por finalidade promover e estimular o estudo do direito, da economia, do meio ambiente e da sustentabilidade em todos os seus campos, propiciando a difusão do conhecimento científico e o estímulo à pesquisa. O presente Relatório registra e sistematiza as principais iniciativas, entregas, participações e produções do IbradeS e de seus representantes no quinquênio 2020–2025, constituindo documento de prestação de contas à sociedade e de memória institucional do Instituto.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1.1 Dados Institucionais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Fundação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2020, Salvador, Bahia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CNPJ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51.502.088/0001-80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Sede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Rua Senador Theotônio Vilela, 225, Sala 606, Brotas — Salvador/BA — CEP 40.279-435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Presidente Fundador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Prof. Dr. Georges Louis Hage Humbert — OAB/BA nº 21.872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Presidente de Honra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Prof. Dr. Márcio Cammarosano (PUC-SP)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Vice-Presidente Fundadora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Dra. Samanta Pineda (PR)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Associados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Mais de 500 profissionais (jurídica, científica, empresarial e governamental)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Portal institucional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www.ibrades.com.br  |  Instagram: @ibradesustentabilidade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p>
      <w:pPr>
        <w:pStyle w:val="Heading1"/>
        <w:pBdr>
          <w:bottom w:val="single" w:color="9A7B2E" w:sz="8" w:space="6"/>
        </w:pBdr>
        <w:spacing w:after="180" w:before="400"/>
      </w:pPr>
      <w:r>
        <w:rPr>
          <w:rFonts w:ascii="Times New Roman" w:cs="Times New Roman" w:eastAsia="Times New Roman" w:hAnsi="Times New Roman"/>
          <w:b/>
          <w:bCs/>
          <w:color w:val="14532D"/>
          <w:sz w:val="28"/>
          <w:szCs w:val="28"/>
        </w:rPr>
        <w:t xml:space="preserve">2. Histórico e Missão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Fundado em 2020 por uma comunidade de mais de uma centena de juristas, professores e pesquisadores, o IbradeS nasceu com a missão de promover a real sustentabilidade — concebida como o dever do Estado e da sociedade de assegurar avanços sociais, o pleno desenvolvimento econômico e o equilíbrio ecológico, de modo racional, proporcional e adequado, garantindo a sadia qualidade de vida para as presentes e futuras gerações.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Desde sua fundação, o Instituto tem atuado em quatro eixos estratégicos: (i) produção e difusão do conhecimento científico, por meio de publicações, congressos e eventos; (ii) articulação institucional com os Poderes da República, o Ministério Público, o Judiciário e o setor empresarial; (iii) formação e capacitação de recursos humanos para a pauta ESG e do Direito Ambiental; e (iv) comunicação e jornalismo de sustentabilidade, com programa de rádio, portal digital e presença multiplataforma.</w:t>
      </w:r>
    </w:p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p>
      <w:pPr>
        <w:pStyle w:val="Heading1"/>
        <w:pBdr>
          <w:bottom w:val="single" w:color="9A7B2E" w:sz="8" w:space="6"/>
        </w:pBdr>
        <w:spacing w:after="180" w:before="400"/>
      </w:pPr>
      <w:r>
        <w:rPr>
          <w:rFonts w:ascii="Times New Roman" w:cs="Times New Roman" w:eastAsia="Times New Roman" w:hAnsi="Times New Roman"/>
          <w:b/>
          <w:bCs/>
          <w:color w:val="14532D"/>
          <w:sz w:val="28"/>
          <w:szCs w:val="28"/>
        </w:rPr>
        <w:t xml:space="preserve">3. Estrutura de Governança e Liderança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presidência do IbradeS é exercida pelo Prof. Dr. Georges Louis Hage Humbert, advogado e professor com mais de duas décadas de carreira jurídica, pós-doutor pela Universidade de Coimbra, doutor e mestre em Direito do Estado pela PUC-SP. É autor ou coautor de mais de 40 livros e 500 artigos e pesquisas, e Presidente da Comissão de Direito, Desenvolvimento Econômico e Sustentabilidade da OAB/BA (Portaria nº 0713/2025).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Em sua trajetória no setor público, atuou como Gerente de Projetos do Ministério do Meio Ambiente, Assessor Especial da SGPR, Superintendente do Patrimônio da União na Bahia (SPU/BA), Superintendente de Políticas Ambientais do Estado de Goiás, membro do CONAMA e do Comitê de Respostas a Desastres do Conselho de Governo. No plano institucional privado, exerce a Vice-Presidência de Sustentabilidade da ACB, é membro do IAB, detentor de certificação ICSS/FGV e habilitação PREVIC. A Vice-Presidência Fundadora é exercida pela Dra. Samanta Pineda (PR).</w:t>
      </w:r>
    </w:p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p>
      <w:pPr>
        <w:pStyle w:val="Heading1"/>
        <w:pBdr>
          <w:bottom w:val="single" w:color="9A7B2E" w:sz="8" w:space="6"/>
        </w:pBdr>
        <w:spacing w:after="180" w:before="400"/>
      </w:pPr>
      <w:r>
        <w:rPr>
          <w:rFonts w:ascii="Times New Roman" w:cs="Times New Roman" w:eastAsia="Times New Roman" w:hAnsi="Times New Roman"/>
          <w:b/>
          <w:bCs/>
          <w:color w:val="14532D"/>
          <w:sz w:val="28"/>
          <w:szCs w:val="28"/>
        </w:rPr>
        <w:t xml:space="preserve">4. Cronologia de Atividades por Ano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4.1 — 2020: Fundação e Estruturação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Fundação do IbradeS (CNPJ 51.502.088/0001-80), Salvador/BA, com diretoria composta por Georges Humbert (Presidente Fundador), Prof. Dr. Márcio Cammarosano (Presidente de Honra) e Dra. Samanta Pineda (Vice-Presidente Fundadora).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Criação de comunidade multidisciplinar com mais de 100 juristas, professores e pesquisadores; grupos de trabalho temáticos.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Inauguração do website www.ibrades.com.br e das redes sociais institucionais.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Início das articulações com a ACB para parceria estratégica.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4.2 — 2021–2022: Consolidação Editorial e Novas Parcerias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Estruturação do edital permanente da Coleção Direito e Sustentabilidade (Editora GZ).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Início do MBA em Direito e Sustentabilidade em parceria com o Portal Conhecer (1ª turma estruturada).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Lançamento da Escola de Direito e Sustentabilidade (EDS) como plataforma de formação continuada.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Articulação com a ACB e o CEJAS para o Curso de Gestão Empresarial com Foco em Sustentabilidade.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Participação de representantes do IbradeS em audiências públicas no Congresso Nacional (Georges Humbert e Samanta Pineda) sobre licenciamento ambiental e marco temporal.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Parceria com o Instituto Washington Pimentel para eventos conjuntos de direito e agronegócio sustentável.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Início da fase do programa Sustentabilidade em Pauta na TV Band, com Georges Humbert como apresentador.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4.3 — 2023: I Congresso, EDS e Primeiro Ano Pleno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 Congresso Brasileiro de Direito e Sustentabilidade (18–19/mai/2023, Wish Hotel da Bahia). Tema: 35 anos da Constituição. Ministro de Energia Alexandre Silveira presente. Outorga do título de Presidente de Honra ao Prof. Dr. Márcio Cammarosano.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Lançamento do Vol. I da Coleção Direito e Sustentabilidade (Editora GZ, ISBN 978-65-5813-073-4) e da 1ª Carta de Salvador.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Lançamento formal da Escola de Direito e Sustentabilidade (EDS) com professores de todo o Brasil.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MBA com Portal Conhecer: 1ª turma.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Realização do Seminário Baiano de Direito Público e Sustentabilidade e do Fórum Baiano de Cidades Sustentáveis.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Participação de Georges Humbert e Samanta Pineda em audiências públicas no Congresso Nacional.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Parceria com a AIBA (Associação de Agricultores e Irrigantes da Bahia) e ABAPA (Associação Baiana dos Produtores de Algodão) para painel sobre produção sustentável no Oeste baiano.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4.4 — 2024: II Congresso, AMAB/EMAB e Agronegócio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II Congresso Brasileiro de Direito e Sustentabilidade (16–17/mai/2024, Salvador). 10 painéis + 4 conferências + I Fórum Baiano de Economia do Mar. Participação da ABAPA (Júlio Cézar Busato) e AIBA no painel de produção sustentável.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Vol. II da Coleção (Estudos em Homenagem ao Prof. Dr. Márcio Cammarosano) e 2ª Carta de Salvador.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Apoio institucional ao I Encontro Regional AMAB (Vitória da Conquista, 13–14/jun/2024) e ao II Encontro Regional AMAB/EMAB/UNICORP (Juazeiro, 12/set/2024). Georges Humbert palestra sobre "Autocomposição e Acordo Substitutivo", ao lado do Conselheiro do CNJ João Paulo Schoucair e de Lênio Streck.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Participação no II Fórum CBPM Mineração &amp; Sustentabilidade (17/dez/2024, Salvador) — 150 participantes.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Sala A Tarde de Sustentabilidade — ciclo de debates em parceria com o jornal A Tarde.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MBA com Portal Conhecer: 2ª turma.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Curso de Gestão Empresarial com Foco em Sustentabilidade (ACB/CEJAS) estruturado e lançado.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Participação de Georges Humbert e Samanta Pineda em audiências públicas no Congresso Nacional.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4.5 — 2025: III Congresso, COP30, Jornada Europeia e Presidência OAB-BA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III Congresso Brasileiro de Direito e Sustentabilidade (11–12/set/2025, Palacete Tira-Chapéu). Tema: COP30. Michel Temer, Min. STJ Humberto Martins, Prefeito Bruno Reis e Vice-Gov. Geraldo Júnior. Parceria com LIDE Bahia.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Painel "Os Desafios do Agronegócio Sustentável no Brasil" com AIBA (Moisés Schmidt), ABAPA (Alessandra Zanotto) e Instituto Washington Pimentel (advogado Washington Pimentel, mediação de Katerine Rios).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Vol. III da Coleção, Revista Direito e Sustentabilidade (Let's Go) e 3ª Carta de Salvador. Mostra Sustentart.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Parceria IbradeS + ACB + Jornal A TARDE + Anota Bahia: cobertura técnica e institucional da COP30 em Belém, com Georges Humbert in loco.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Participação nos debates preparatórios para a COP30, com posicionamento sobre créditos de carbono, bioeconomia e protagonismo ambiental do Brasil.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Jornada Europeia 2025 (ICIS): eventos em Roma (Sapienza), Vigo (UVIGO) e Lisboa. IbradeS como co-realizador; parceria com AMAB, EMAB, AMPEB, UNEB e UESC. Georges Humbert como conferencista.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Semana do Meio Ambiente IbradeS/ACB/CBN (2–6/jun/2025): 5 dias ao vivo na CBN Salvador, debate presencial no Dia Mundial do Meio Ambiente (5/6) no auditório da Juceb.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Lançamento do programa semanal Sustentabilidade em Pauta na CBN Salvador 107.9 FM (sextas-feiras, ao vivo) + portal digital sustentabilidadeempauta.com.br.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Georges Humbert nomeado Presidente da Comissão de Direito, Desenvolvimento Econômico e Sustentabilidade da OAB-BA (Portaria nº 0713/2025, set/2025).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MBA com Portal Conhecer: 3ª turma.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Primeira entrevistado do BNews Junho Verde 2026 — Georges Humbert abre a 6ª edição do projeto ambiental do BNews (jun/2026).</w:t>
      </w:r>
    </w:p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p>
      <w:pPr>
        <w:pStyle w:val="Heading1"/>
        <w:pBdr>
          <w:bottom w:val="single" w:color="9A7B2E" w:sz="8" w:space="6"/>
        </w:pBdr>
        <w:spacing w:after="180" w:before="400"/>
      </w:pPr>
      <w:r>
        <w:rPr>
          <w:rFonts w:ascii="Times New Roman" w:cs="Times New Roman" w:eastAsia="Times New Roman" w:hAnsi="Times New Roman"/>
          <w:b/>
          <w:bCs/>
          <w:color w:val="14532D"/>
          <w:sz w:val="28"/>
          <w:szCs w:val="28"/>
        </w:rPr>
        <w:t xml:space="preserve">5. Produção Editorial e Científica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 Coleção Direito e Sustentabilidade — publicada em parceria com a Editora GZ, com ISBN, DOI, Conselho Editorial e distribuição nacional — é o principal legado editorial do IbradeS no quinquênio.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000"/>
        <w:gridCol w:w="4660"/>
      </w:tblGrid>
      <w:tr>
        <w:trPr>
          <w:tblHeader/>
        </w:trPr>
        <w:tc>
          <w:tcPr>
            <w:tcW w:type="dxa" w:w="14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Ano/Período</w:t>
            </w:r>
          </w:p>
        </w:tc>
        <w:tc>
          <w:tcPr>
            <w:tcW w:type="dxa" w:w="30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Evento / Atividade</w:t>
            </w:r>
          </w:p>
        </w:tc>
        <w:tc>
          <w:tcPr>
            <w:tcW w:type="dxa" w:w="46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Descrição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2023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Coleção Direito e Sustentabilidade — Vol. I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Editora GZ, 230 pp., ISBN 978-65-5813-073-4. Artigos selecionados por comissão científica com ISBN, DOI e distribuição nacional.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2024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Coleção Direito e Sustentabilidade — Vol. II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Estudos em Homenagem ao Prof. Dr. Márcio Cammarosano. Editora GZ. Seleção por pareceristas em cópia cega.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2025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Coleção Direito e Sustentabilidade — Vol. III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Editora GZ. Lançado no encerramento do III Congresso (setembro/2025), em Salvador.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2025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Revista Direito e Sustentabilidade — 1ª ed.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Nova publicação periódica, parceria IbradeS + Let's Go. Lançada no III Congresso (set/2025).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2023–2025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Carta de Salvador — 3 edições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Documento de síntese e diretrizes publicado ao final de cada edição do Congresso (2023, 2024, 2025).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Contínuo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Blog Direito e Sustentabilidade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Artigos científicos e análises de políticas públicas em www.humbert.com.br/blog, com centenas de publicações.</w:t>
            </w:r>
          </w:p>
        </w:tc>
      </w:tr>
    </w:tbl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p>
      <w:pPr>
        <w:pStyle w:val="Heading1"/>
        <w:pBdr>
          <w:bottom w:val="single" w:color="9A7B2E" w:sz="8" w:space="6"/>
        </w:pBdr>
        <w:spacing w:after="180" w:before="400"/>
      </w:pPr>
      <w:r>
        <w:rPr>
          <w:rFonts w:ascii="Times New Roman" w:cs="Times New Roman" w:eastAsia="Times New Roman" w:hAnsi="Times New Roman"/>
          <w:b/>
          <w:bCs/>
          <w:color w:val="14532D"/>
          <w:sz w:val="28"/>
          <w:szCs w:val="28"/>
        </w:rPr>
        <w:t xml:space="preserve">6. Formação e Capacitação</w:t>
      </w:r>
    </w:p>
    <w:p>
      <w:pPr>
        <w:spacing w:after="80" w:before="200"/>
      </w:pPr>
      <w:r>
        <w:rPr>
          <w:rFonts w:ascii="Times New Roman" w:cs="Times New Roman" w:eastAsia="Times New Roman" w:hAnsi="Times New Roman"/>
          <w:b/>
          <w:bCs/>
          <w:color w:val="9A7B2E"/>
          <w:sz w:val="22"/>
          <w:szCs w:val="22"/>
        </w:rPr>
        <w:t xml:space="preserve">6.1 Escola de Direito e Sustentabilidade (EDS)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Lançada em 2023 como plataforma de formação continuada do IbradeS, a EDS reúne os melhores professores do Brasil nas áreas de Direito Ambiental, Urbanístico, Administrativo e Sustentabilidade, oferecendo cursos de extensão, disciplinas avulsas e ciclos temáticos vinculados aos congressos.</w:t>
      </w:r>
    </w:p>
    <w:p>
      <w:pPr>
        <w:spacing w:after="60" w:before="60"/>
      </w:pPr>
      <w:r>
        <w:t xml:space="preserve"/>
      </w:r>
    </w:p>
    <w:p>
      <w:pPr>
        <w:spacing w:after="80" w:before="200"/>
      </w:pPr>
      <w:r>
        <w:rPr>
          <w:rFonts w:ascii="Times New Roman" w:cs="Times New Roman" w:eastAsia="Times New Roman" w:hAnsi="Times New Roman"/>
          <w:b/>
          <w:bCs/>
          <w:color w:val="9A7B2E"/>
          <w:sz w:val="22"/>
          <w:szCs w:val="22"/>
        </w:rPr>
        <w:t xml:space="preserve">6.2 MBA em Direito e Sustentabilidade — Portal Conhecer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1ª turma: 2023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2ª turma: 2024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3ª turma: 2025 (em andamento)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Programa de pós-graduação lato sensu que forma profissionais habilitados a operar a pauta ESG com base jurídica e científica.</w:t>
      </w:r>
    </w:p>
    <w:p>
      <w:pPr>
        <w:spacing w:after="60" w:before="60"/>
      </w:pPr>
      <w:r>
        <w:t xml:space="preserve"/>
      </w:r>
    </w:p>
    <w:p>
      <w:pPr>
        <w:spacing w:after="80" w:before="200"/>
      </w:pPr>
      <w:r>
        <w:rPr>
          <w:rFonts w:ascii="Times New Roman" w:cs="Times New Roman" w:eastAsia="Times New Roman" w:hAnsi="Times New Roman"/>
          <w:b/>
          <w:bCs/>
          <w:color w:val="9A7B2E"/>
          <w:sz w:val="22"/>
          <w:szCs w:val="22"/>
        </w:rPr>
        <w:t xml:space="preserve">6.3 Curso de Gestão Empresarial com Foco em Sustentabilidade — ACB/CEJAS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Em parceria com a Associação Comercial da Bahia (ACB) e o CEJAS, o IbradeS lançou o Curso de Gestão Empresarial com Foco em Sustentabilidade, voltado a empreendedores e gestores do setor produtivo baiano que desejam alinhar suas práticas empresariais à agenda ESG.</w:t>
      </w:r>
    </w:p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p>
      <w:pPr>
        <w:pStyle w:val="Heading1"/>
        <w:pBdr>
          <w:bottom w:val="single" w:color="9A7B2E" w:sz="8" w:space="6"/>
        </w:pBdr>
        <w:spacing w:after="180" w:before="400"/>
      </w:pPr>
      <w:r>
        <w:rPr>
          <w:rFonts w:ascii="Times New Roman" w:cs="Times New Roman" w:eastAsia="Times New Roman" w:hAnsi="Times New Roman"/>
          <w:b/>
          <w:bCs/>
          <w:color w:val="14532D"/>
          <w:sz w:val="28"/>
          <w:szCs w:val="28"/>
        </w:rPr>
        <w:t xml:space="preserve">7. Eventos Realizados e Participações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000"/>
        <w:gridCol w:w="4660"/>
      </w:tblGrid>
      <w:tr>
        <w:trPr>
          <w:tblHeader/>
        </w:trPr>
        <w:tc>
          <w:tcPr>
            <w:tcW w:type="dxa" w:w="14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Ano/Período</w:t>
            </w:r>
          </w:p>
        </w:tc>
        <w:tc>
          <w:tcPr>
            <w:tcW w:type="dxa" w:w="30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Evento / Atividade</w:t>
            </w:r>
          </w:p>
        </w:tc>
        <w:tc>
          <w:tcPr>
            <w:tcW w:type="dxa" w:w="46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Descrição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Mai/2023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 Congresso Brasileiro de Direito e Sustentabilidade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Wish Hotel da Bahia, Salvador. Ministro de Energia presente. Lançamento Vol. I e 1ª Carta de Salvador. Outorga Presidente de Honra ao Prof. Cammarosano.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2023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Seminário Baiano de Direito Público e Sustentabilidade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Salvador/BA. Evento temático do IbradeS com palestrantes locais e nacionais.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2023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Fórum Baiano de Cidades Sustentáveis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Salvador/BA. Debate sobre planejamento urbano, ODS e cidades inteligentes.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Jun/2024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 Encontro Regional AMAB — Vitória da Conquista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IbradeS como apoiador institucional. Ministros do STJ, CNJ, juízes e advogados.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Mai/2024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II Congresso Brasileiro de Direito e Sustentabilidade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Salvador/BA. 10 painéis + 4 conferências + I Fórum Baiano de Economia do Mar. Participação de ABAPA e AIBA.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2024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Sala A Tarde de Sustentabilidade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Ciclo de debates em parceria com o Grupo A Tarde, Salvador/BA.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Set/2024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II Encontro Regional AMAB/EMAB/UNICORP — Juazeiro/BA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Teatro Luiz Galvão. Georges Humbert palestra com CNJ, TRF-1, TJBA e Lênio Streck.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Dez/2024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II Fórum CBPM Mineração &amp; Sustentabilidade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Salvador/BA. 150 participantes. Georges Humbert como palestrante.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Jun/2025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Semana do Meio Ambiente — CBN/IbradeS/ACB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 dias ao vivo na CBN Salvador. Debate presencial em 5/6 na Juceb (Dia Mundial do Meio Ambiente).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Set/2025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III Congresso Brasileiro de Direito e Sustentabilidade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Palacete Tira-Chapéu, Salvador. Michel Temer, Min. STJ, Prefeito e Vice-Gov. Painel com AIBA, ABAPA e Inst. Washington Pimentel. Vol. III + Revista + 3ª Carta.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Set/2025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Jornada Europeia 2025 (ICIS)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Roma (Sapienza), Vigo (UVIGO) e Lisboa. IbradeS co-realizador. Parceria AMAB/EMAB/AMPEB/UNEB/UESC. Georges Humbert conferencista.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Nov/2025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Cobertura da COP30 — Belém/PA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IbradeS + ACB + A Tarde + Anota Bahia. Georges Humbert in loco, cobertura técnica e institucional.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2022–2025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Audiências Públicas — Congresso Nacional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Georges Humbert e Samanta Pineda participam de audiências sobre licenciamento, Código Florestal, marco temporal e política ambiental.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2023–2025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Conselhos e Frentes Parlamentares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IbradeS representado em conselhos, frentes parlamentares e comissões sobre meio ambiente, ESG e sustentabilidade.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Jun/2026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BNews Junho Verde 2026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Georges Humbert abre a 6ª edição do projeto ambiental do BNews, em glass studio no Shopping da Bahia.</w:t>
            </w:r>
          </w:p>
        </w:tc>
      </w:tr>
    </w:tbl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p>
      <w:pPr>
        <w:pStyle w:val="Heading1"/>
        <w:pBdr>
          <w:bottom w:val="single" w:color="9A7B2E" w:sz="8" w:space="6"/>
        </w:pBdr>
        <w:spacing w:after="180" w:before="400"/>
      </w:pPr>
      <w:r>
        <w:rPr>
          <w:rFonts w:ascii="Times New Roman" w:cs="Times New Roman" w:eastAsia="Times New Roman" w:hAnsi="Times New Roman"/>
          <w:b/>
          <w:bCs/>
          <w:color w:val="14532D"/>
          <w:sz w:val="28"/>
          <w:szCs w:val="28"/>
        </w:rPr>
        <w:t xml:space="preserve">8. Comunicação, Jornalismo e Presença Digital</w:t>
      </w:r>
    </w:p>
    <w:p>
      <w:pPr>
        <w:spacing w:after="80" w:before="200"/>
      </w:pPr>
      <w:r>
        <w:rPr>
          <w:rFonts w:ascii="Times New Roman" w:cs="Times New Roman" w:eastAsia="Times New Roman" w:hAnsi="Times New Roman"/>
          <w:b/>
          <w:bCs/>
          <w:color w:val="9A7B2E"/>
          <w:sz w:val="22"/>
          <w:szCs w:val="22"/>
        </w:rPr>
        <w:t xml:space="preserve">8.1 Programa Sustentabilidade em Pauta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programa Sustentabilidade em Pauta, apresentado por Georges Humbert, iniciou na TV Band (fase televisiva), consolidando identidade e audiência. Migrou para formato semanal na CBN Salvador 107.9 FM (sextas-feiras, ao vivo), lançado com novo formato em 2025, com transmissão simultânea via YouTube e publicação no portal digital. É veículo de referência para a cobertura técnica e jornalística de sustentabilidade na Bahia.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TV Band: fase inicial televisiva do programa — Georges Humbert como apresentador.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CBN Salvador 107.9 FM: formato atual semanal, sextas-feiras, ao vivo.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Portal digital: sustentabilidadeempauta.com.br — publicação semanal de conteúdo.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YouTube (@georgeshumbert): transmissões ao vivo dos programas e congressos.</w:t>
      </w:r>
    </w:p>
    <w:p>
      <w:pPr>
        <w:spacing w:after="60" w:before="60"/>
      </w:pPr>
      <w:r>
        <w:t xml:space="preserve"/>
      </w:r>
    </w:p>
    <w:p>
      <w:pPr>
        <w:spacing w:after="80" w:before="200"/>
      </w:pPr>
      <w:r>
        <w:rPr>
          <w:rFonts w:ascii="Times New Roman" w:cs="Times New Roman" w:eastAsia="Times New Roman" w:hAnsi="Times New Roman"/>
          <w:b/>
          <w:bCs/>
          <w:color w:val="9A7B2E"/>
          <w:sz w:val="22"/>
          <w:szCs w:val="22"/>
        </w:rPr>
        <w:t xml:space="preserve">8.2 Parcerias de Mídia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Grupo A TARDE / Anota Bahia: parceria para cobertura da COP30 em Belém (nov/2025), Sala A Tarde de Sustentabilidade (2024) e cobertura regular dos congressos e eventos do IbradeS.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BNews: participação de Georges Humbert no Junho Verde do BNews (2024 e 2026); cobertura dos congressos e do Fórum CBPM.</w:t>
      </w:r>
    </w:p>
    <w:p>
      <w:pPr>
        <w:pStyle w:val="ListParagraph"/>
        <w:numPr>
          <w:ilvl w:val="0"/>
          <w:numId w:val="2"/>
        </w:numPr>
        <w:spacing w:after="60" w:before="0" w:line="3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Portal Massa, Let's Go Bahia, Bahia Notícias, BA de Valor: coberturas regulares dos eventos e publicações do IbradeS.</w:t>
      </w:r>
    </w:p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p>
      <w:pPr>
        <w:pStyle w:val="Heading1"/>
        <w:pBdr>
          <w:bottom w:val="single" w:color="9A7B2E" w:sz="8" w:space="6"/>
        </w:pBdr>
        <w:spacing w:after="180" w:before="400"/>
      </w:pPr>
      <w:r>
        <w:rPr>
          <w:rFonts w:ascii="Times New Roman" w:cs="Times New Roman" w:eastAsia="Times New Roman" w:hAnsi="Times New Roman"/>
          <w:b/>
          <w:bCs/>
          <w:color w:val="14532D"/>
          <w:sz w:val="28"/>
          <w:szCs w:val="28"/>
        </w:rPr>
        <w:t xml:space="preserve">9. Parcerias e Articulações Institucionais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000"/>
        <w:gridCol w:w="4660"/>
      </w:tblGrid>
      <w:tr>
        <w:trPr>
          <w:tblHeader/>
        </w:trPr>
        <w:tc>
          <w:tcPr>
            <w:tcW w:type="dxa" w:w="14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Ano/Período</w:t>
            </w:r>
          </w:p>
        </w:tc>
        <w:tc>
          <w:tcPr>
            <w:tcW w:type="dxa" w:w="30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Evento / Atividade</w:t>
            </w:r>
          </w:p>
        </w:tc>
        <w:tc>
          <w:tcPr>
            <w:tcW w:type="dxa" w:w="46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8"/>
                <w:szCs w:val="18"/>
              </w:rPr>
              <w:t xml:space="preserve">Descrição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ACB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Associação Comercial da Bahia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Parceria estratégica desde 2020. Co-realização dos 3 congressos, Semana do Meio Ambiente e Curso de Gestão (CEJAS). Georges Humbert é Vice-Presidente de Sustentabilidade.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LIDE Bahia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Grupo de Líderes Empresariais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Co-realizador do III Congresso (2025); ampliou alcance empresarial do evento.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 TARDE / Anota Bahia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Grupo de Mídia — Salvador/BA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Parceria para cobertura da COP30 em Belém (nov/2025), Sala A Tarde de Sustentabilidade e cobertura de congressos e eventos.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AMAB / EMAB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Assoc. Magistrados e Escola de Magistrados da Bahia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Apoio institucional ao I e II Encontros Regionais (2024) e à Jornada Europeia 2025. Parceria com UNICORP/TJBA.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ICIS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Instituto Internacional para Desenvolvimento Científico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Jornada Europeia 2025 (Roma, Vigo, Lisboa): IbradeS como co-realizador e Georges Humbert como conferencista.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Instituto Washington Pimentel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Educação executiva no agronegócio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Participação no painel "Desafios do Agronegócio Sustentável" no III Congresso (2025), com Washington Pimentel como palestrante.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ABAPA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Associação Baiana dos Produtores de Algodão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Representada nos congressos II (Júlio Cézar Busato) e III (Alessandra Zanotto, presidente) pelo painel de agronegócio sustentável.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AIBA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Associação de Agricultores e Irrigantes da Bahia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Representada no III Congresso (Moisés Schmidt, presidente) no painel de agronegócio sustentável e irrigação.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Editora GZ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Rio de Janeiro/RJ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Parceria editorial para os 3 volumes da Coleção Direito e Sustentabilidade (2023, 2024, 2025).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Portal Conhecer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Educação jurídica online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Parceria para o MBA em Direito e Sustentabilidade — 3 turmas (2023, 2024, 2025).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CEJAS / ACB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Centro de Educação e Gestão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Parceria para o Curso de Gestão Empresarial com Foco em Sustentabilidade.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CBN Salvador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107.9 FM, Salvador/BA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Parceria para o programa semanal Sustentabilidade em Pauta e a Semana do Meio Ambiente (2025).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Let's Go Bahia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Comunicação e mídia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Parceria para a Revista Direito e Sustentabilidade (1ª ed., set/2025).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CBPM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Companhia Baiana de Pesquisa Mineral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Georges Humbert palestrante e parceiro no Fórum Mineração &amp; Sustentabilidade (2024).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OAB-BA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Ordem dos Advogados do Brasil — Bahia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Georges Humbert nomeado Presidente da Comissão de Direito, Desenvolvimento Econômico e Sustentabilidade (Portaria nº 0713/2025).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Congresso Nacional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Brasília/DF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Participação em audiências públicas de comissões ambientais com Georges Humbert e Samanta Pineda.</w:t>
            </w:r>
          </w:p>
        </w:tc>
      </w:tr>
      <w:tr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COP30</w:t>
            </w:r>
          </w:p>
        </w:tc>
        <w:tc>
          <w:tcPr>
            <w:tcW w:type="dxa" w:w="3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Belém/PA, 2025</w:t>
            </w:r>
          </w:p>
        </w:tc>
        <w:tc>
          <w:tcPr>
            <w:tcW w:type="dxa" w:w="4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Participação in loco com cobertura técnica e institucional em parceria com ACB, A Tarde e Anota Bahia.</w:t>
            </w:r>
          </w:p>
        </w:tc>
      </w:tr>
    </w:tbl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p>
      <w:pPr>
        <w:pStyle w:val="Heading1"/>
        <w:pBdr>
          <w:bottom w:val="single" w:color="9A7B2E" w:sz="8" w:space="6"/>
        </w:pBdr>
        <w:spacing w:after="180" w:before="400"/>
      </w:pPr>
      <w:r>
        <w:rPr>
          <w:rFonts w:ascii="Times New Roman" w:cs="Times New Roman" w:eastAsia="Times New Roman" w:hAnsi="Times New Roman"/>
          <w:b/>
          <w:bCs/>
          <w:color w:val="14532D"/>
          <w:sz w:val="28"/>
          <w:szCs w:val="28"/>
        </w:rPr>
        <w:t xml:space="preserve">10. Impacto e Alcance Acumulado (2020–2025)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Congressos nacionais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 edições (2023, 2024, 2025) — único congresso nacional de Direito e Sustentabilidade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Congressistas reunidos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Mais de 1.500 nas três edições acumuladas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Publicações científicas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 volumes Coleção GZ + Revista inaugural + 3 Cartas de Salvador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MBA — Portal Conhecer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 turmas (2023, 2024, 2025)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Escola EDS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Em operação desde 2023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Curso ACB / CEJAS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Gestão Empresarial com Foco em Sustentabilidade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Programa de rádio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TV Band (fase inicial) → CBN Salvador 107.9 FM — semanal desde 2025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Portal digital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sustentabilidadeempauta.com.br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Parcerias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ACB, LIDE, A Tarde/Anota Bahia, AMAB, EMAB, ICIS, Inst. Washington Pimentel, ABAPA, AIBA, Editora GZ, CBN, Let's Go, Portal Conhecer, CEJAS, CBPM, OAB-BA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Atuação internacional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Jornada Europeia 2025: Roma, Vigo e Lisboa; COP30 em Belém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60"/>
      </w:tblGrid>
      <w:tr>
        <w:tc>
          <w:tcPr>
            <w:tcW w:type="dxa" w:w="28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Associados</w:t>
            </w:r>
          </w:p>
        </w:tc>
        <w:tc>
          <w:tcPr>
            <w:tcW w:type="dxa" w:w="62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jc w:val="both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Mais de 500 profissionais de múltiplas áreas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p>
      <w:pPr>
        <w:pStyle w:val="Heading1"/>
        <w:pBdr>
          <w:bottom w:val="single" w:color="9A7B2E" w:sz="8" w:space="6"/>
        </w:pBdr>
        <w:spacing w:after="180" w:before="400"/>
      </w:pPr>
      <w:r>
        <w:rPr>
          <w:rFonts w:ascii="Times New Roman" w:cs="Times New Roman" w:eastAsia="Times New Roman" w:hAnsi="Times New Roman"/>
          <w:b/>
          <w:bCs/>
          <w:color w:val="14532D"/>
          <w:sz w:val="28"/>
          <w:szCs w:val="28"/>
        </w:rPr>
        <w:t xml:space="preserve">11. Considerações Finais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 quinquênio 2020–2025, o IbradeS consolidou-se como o principal espaço multidisciplinar dedicado à construção de soluções para a sustentabilidade com base no Direito e na ciência no Brasil. Da fundação em 2020 a um Instituto com mais de 500 associados, três edições de congresso nacional, três volumes de coleção científica, uma revista, um programa de rádio semanal e televisivo, um portal digital, um MBA com três turmas, uma escola de formação, um curso de gestão, parcerias com as maiores entidades do Judiciário baiano, do agronegócio e da mídia, e presença internacional — o IbradeS cumpriu e superou os compromissos de sua fundação.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resultado mais expressivo é a metodologia IbradeS de diálogo plural: uma plataforma onde juristas, empresários, magistrados, cientistas, parlamentares, produtores rurais e representantes da sociedade civil convergem sob o denominador comum da sustentabilidade — entendida não como ideologia, mas como tripé indissociável de progresso social, desenvolvimento econômico e equilíbrio ecológico.</w:t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Com a COP30 em Belém, a internacionalização em curso pela Jornada Europeia, o programa de rádio consolidado na CBN Salvador, o portal digital e a EDS em expansão, o IbradeS encerra o quinquênio posicionado como referência nacional com projeção internacional crescente.</w:t>
      </w:r>
    </w:p>
    <w:p>
      <w:pPr>
        <w:spacing w:after="60" w:before="60"/>
      </w:pPr>
      <w:r>
        <w:t xml:space="preserve"/>
      </w:r>
    </w:p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p>
      <w:pPr>
        <w:spacing w:after="200" w:before="400"/>
        <w:jc w:val="center"/>
      </w:pPr>
      <w:r>
        <w:rPr>
          <w:rFonts w:ascii="Times New Roman" w:cs="Times New Roman" w:eastAsia="Times New Roman" w:hAnsi="Times New Roman"/>
          <w:i/>
          <w:iCs/>
          <w:color w:val="555555"/>
          <w:sz w:val="22"/>
          <w:szCs w:val="22"/>
        </w:rPr>
        <w:t xml:space="preserve">Salvador, Bahia, junho de 2026.</w:t>
      </w:r>
    </w:p>
    <w:p>
      <w:pPr>
        <w:spacing w:after="80" w:before="200"/>
        <w:jc w:val="center"/>
      </w:pPr>
      <w:r>
        <w:rPr>
          <w:rFonts w:ascii="Times New Roman" w:cs="Times New Roman" w:eastAsia="Times New Roman" w:hAnsi="Times New Roman"/>
          <w:b/>
          <w:bCs/>
          <w:color w:val="14532D"/>
          <w:sz w:val="26"/>
          <w:szCs w:val="26"/>
        </w:rPr>
        <w:t xml:space="preserve">Prof. Dr. Georges Louis Hage Humbert</w:t>
      </w:r>
    </w:p>
    <w:p>
      <w:pPr>
        <w:spacing w:after="40" w:before="0"/>
        <w:jc w:val="center"/>
      </w:pPr>
      <w:r>
        <w:rPr>
          <w:rFonts w:ascii="Times New Roman" w:cs="Times New Roman" w:eastAsia="Times New Roman" w:hAnsi="Times New Roman"/>
          <w:color w:val="555555"/>
          <w:sz w:val="22"/>
          <w:szCs w:val="22"/>
        </w:rPr>
        <w:t xml:space="preserve">Presidente Fundador — IbradeS  |  OAB/BA nº 21.872</w:t>
      </w:r>
    </w:p>
    <w:p>
      <w:pPr>
        <w:pageBreakBefore/>
      </w:pPr>
      <w:r>
        <w:t xml:space="preserve"/>
      </w:r>
    </w:p>
    <w:p>
      <w:pPr>
        <w:pBdr>
          <w:bottom w:val="single" w:color="9A7B2E" w:sz="8" w:space="6"/>
        </w:pBdr>
        <w:spacing w:after="80" w:before="200"/>
        <w:jc w:val="center"/>
      </w:pPr>
      <w:r>
        <w:rPr>
          <w:rFonts w:ascii="Times New Roman" w:cs="Times New Roman" w:eastAsia="Times New Roman" w:hAnsi="Times New Roman"/>
          <w:b/>
          <w:bCs/>
          <w:color w:val="14532D"/>
          <w:sz w:val="28"/>
          <w:szCs w:val="28"/>
        </w:rPr>
        <w:t xml:space="preserve">ANEXO — REFERÊNCIAS DE MÍDIA, REPORTAGENS, IMAGENS E LINKS</w:t>
      </w:r>
    </w:p>
    <w:p>
      <w:pPr>
        <w:spacing w:after="60" w:before="60"/>
      </w:pPr>
      <w:r>
        <w:t xml:space="preserve"/>
      </w:r>
    </w:p>
    <w:p>
      <w:pPr>
        <w:spacing w:after="8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presente Anexo reúne os principais registros públicos disponíveis na internet — reportagens, entrevistas, notícias e referências institucionais — que comprovam e documentam as atividades descritas neste Relatório. Todos os links foram verificados e estavam ativos na data de elaboração deste documento (junho de 2026). As imagens comprobatórias de congressos, eventos e audiências estão disponíveis nos perfis institucionais do IbradeS e nos veículos indicados.</w:t>
      </w:r>
    </w:p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A.1 Congressos Brasileiros de Direito e Sustentabilidade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200"/>
        <w:gridCol w:w="1400"/>
        <w:gridCol w:w="4460"/>
      </w:tblGrid>
      <w:tr>
        <w:trPr>
          <w:tblHeader/>
        </w:trPr>
        <w:tc>
          <w:tcPr>
            <w:tcW w:type="dxa" w:w="10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Ano</w:t>
            </w:r>
          </w:p>
        </w:tc>
        <w:tc>
          <w:tcPr>
            <w:tcW w:type="dxa" w:w="22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Veículo / Plataforma</w:t>
            </w:r>
          </w:p>
        </w:tc>
        <w:tc>
          <w:tcPr>
            <w:tcW w:type="dxa" w:w="14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tcW w:type="dxa" w:w="44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Título / Link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2023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IbradeS (site oficial)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Evento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pgwb9wqvzdkfr7oz8dsdj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I Congresso Brasileiro de Direito e Sustentabilidade — Programação e álbum de fotos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2024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ASSETBA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1gj7pe7rufd4iqsrvsfnn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II Congresso: 16 e 17 de maio de 2024 – apresentação institucional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 Tarde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5ffb_xuzolzrthfa7xsyi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3º Congresso é aberto com foco nos impactos da COP30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 Tarde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w78n6vmmv_muam66amx5g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Desenvolvimento responsável é legado do 3º Congresso IbradeS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Let's Go Bahia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lgcaqn6xqq6weqpfqnsfg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Primeiro dia do 3º Congresso aberto com foco na COP30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Site oficial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Portal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uan6f4hwftd3b_s97ipag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3º Congresso Brasileiro de Direito e Sustentabilidade — site oficial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IBRAM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Calendário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r2ndnobv0dxkhbfsm-ogw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3º Congresso IbradeS listado no calendário pré-COP30 do IBRAM</w:t>
              </w:r>
            </w:hyperlink>
          </w:p>
        </w:tc>
      </w:tr>
    </w:tbl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A.2 Agronegócio Sustentável — ABAPA, AIBA e Instituto Washington Pimentel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200"/>
        <w:gridCol w:w="1400"/>
        <w:gridCol w:w="4460"/>
      </w:tblGrid>
      <w:tr>
        <w:trPr>
          <w:tblHeader/>
        </w:trPr>
        <w:tc>
          <w:tcPr>
            <w:tcW w:type="dxa" w:w="10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Ano</w:t>
            </w:r>
          </w:p>
        </w:tc>
        <w:tc>
          <w:tcPr>
            <w:tcW w:type="dxa" w:w="22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Veículo / Plataforma</w:t>
            </w:r>
          </w:p>
        </w:tc>
        <w:tc>
          <w:tcPr>
            <w:tcW w:type="dxa" w:w="14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tcW w:type="dxa" w:w="44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Título / Link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2024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ABAPA (site oficial)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hzhfrit-6p1s6l6c0k5oj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Agricultura sustentável do Oeste da Bahia é pauta no II Congresso IbradeS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AIBA (site oficial)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m72lioyqwihmmiwwldhht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Aiba posiciona a Bahia em debate sobre sustentabilidade e COP30 — III Congresso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BA de Valor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oxa6vtlnxy9ig4eqosrh8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III Congresso discute desafios do agronegócio sustentável com AIBA, ABAPA e Inst. Washington Pimentel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BNews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usbsemqqd3rmqwge40zfz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Desafios do Agronegócio Sustentável no 3º Congresso de Direito e Sustentabilidade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Bahia Notícias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jzo_ncih0nlt5vkeaqtcs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Agronegócio sustentável é tema de debate no 3º Congresso de Direito e Sustentabilidade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Instituto Washington Pimentel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Institucional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4qvtunf_xwekthiaftcfs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Portal oficial do Instituto Washington Pimentel — parceiro do IbradeS</w:t>
              </w:r>
            </w:hyperlink>
          </w:p>
        </w:tc>
      </w:tr>
    </w:tbl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A.3 AMAB, EMAB e Poder Judiciário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200"/>
        <w:gridCol w:w="1400"/>
        <w:gridCol w:w="4460"/>
      </w:tblGrid>
      <w:tr>
        <w:trPr>
          <w:tblHeader/>
        </w:trPr>
        <w:tc>
          <w:tcPr>
            <w:tcW w:type="dxa" w:w="10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Ano</w:t>
            </w:r>
          </w:p>
        </w:tc>
        <w:tc>
          <w:tcPr>
            <w:tcW w:type="dxa" w:w="22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Veículo / Plataforma</w:t>
            </w:r>
          </w:p>
        </w:tc>
        <w:tc>
          <w:tcPr>
            <w:tcW w:type="dxa" w:w="14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tcW w:type="dxa" w:w="44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Título / Link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2024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AMAB (site oficial)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dz8ay2sziizxum6zbznzm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Programação do II Encontro Regional da AMAB em Juazeiro aborda inovações e sustentabilidade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2024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TJBA (portal institucional)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zbdjhrno-ck6lrffxq3ym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II Congresso Regional AMAB mobiliza comunidade jurídica em Juazeiro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2024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 Tarde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eupakjtjhblgi0dg5lmw5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AMAB promove Congresso para debater atualizações do Judiciário — Georges Humbert palestrante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2024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BNews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ko0f9q-txfmejy3sp6orj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Presidente do IbradeS realiza palestra em Juazeiro — II Congresso Regional AMAB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2024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Bahia Notícias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ranzgsayxzq2-jgrqbwey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Com o tema de inovações no judiciário, AMAB realizará II Congresso Regional</w:t>
              </w:r>
            </w:hyperlink>
          </w:p>
        </w:tc>
      </w:tr>
    </w:tbl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A.4 ICIS — Jornada Europeia 2025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200"/>
        <w:gridCol w:w="1400"/>
        <w:gridCol w:w="4460"/>
      </w:tblGrid>
      <w:tr>
        <w:trPr>
          <w:tblHeader/>
        </w:trPr>
        <w:tc>
          <w:tcPr>
            <w:tcW w:type="dxa" w:w="10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Ano</w:t>
            </w:r>
          </w:p>
        </w:tc>
        <w:tc>
          <w:tcPr>
            <w:tcW w:type="dxa" w:w="22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Veículo / Plataforma</w:t>
            </w:r>
          </w:p>
        </w:tc>
        <w:tc>
          <w:tcPr>
            <w:tcW w:type="dxa" w:w="14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tcW w:type="dxa" w:w="44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Título / Link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BNews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yydjof1hugp80e7y3inr9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Jornada Europeia 2025: juristas em Roma, Vigo e Lisboa — IbradeS parceiro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 Tarde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dek6sa9n6qbw7ogwjxw4_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Jornada Europeia 2025 reunirá juristas em Roma, Vigo e Lisboa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 Tarde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eyywwslmgiapfstcltotl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Juristas baianos participam de conjunto de eventos na Europa</w:t>
              </w:r>
            </w:hyperlink>
          </w:p>
        </w:tc>
      </w:tr>
    </w:tbl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A.5 COP30 — Cobertura Técnica e Institucional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200"/>
        <w:gridCol w:w="1400"/>
        <w:gridCol w:w="4460"/>
      </w:tblGrid>
      <w:tr>
        <w:trPr>
          <w:tblHeader/>
        </w:trPr>
        <w:tc>
          <w:tcPr>
            <w:tcW w:type="dxa" w:w="10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Ano</w:t>
            </w:r>
          </w:p>
        </w:tc>
        <w:tc>
          <w:tcPr>
            <w:tcW w:type="dxa" w:w="22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Veículo / Plataforma</w:t>
            </w:r>
          </w:p>
        </w:tc>
        <w:tc>
          <w:tcPr>
            <w:tcW w:type="dxa" w:w="14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tcW w:type="dxa" w:w="44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Título / Link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 Tarde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ifb20n94rdze2nupsbrwh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A TARDE marca presença na COP30 com cobertura diretamente de Belém — parceria com IbradeS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 Tarde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Artigo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mfk4l3vlxeelpvbxkr1yd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O Brasil na COP: Uma Potência Ecológica que Exige Justiça Climática — Georges Humbert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Anota Bahia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7kwym46vvpybegy7on7m7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ACB e IbradeS farão a cobertura da Cúpula do Clima em Belém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Bahia Notícias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t0utcm8ydcolzfsauuygd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Presidente do IbradeS defende protagonismo social e econômico do Brasil na agenda ambiental global</w:t>
              </w:r>
            </w:hyperlink>
          </w:p>
        </w:tc>
      </w:tr>
    </w:tbl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A.6 Mineração e CBPM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200"/>
        <w:gridCol w:w="1400"/>
        <w:gridCol w:w="4460"/>
      </w:tblGrid>
      <w:tr>
        <w:trPr>
          <w:tblHeader/>
        </w:trPr>
        <w:tc>
          <w:tcPr>
            <w:tcW w:type="dxa" w:w="10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Ano</w:t>
            </w:r>
          </w:p>
        </w:tc>
        <w:tc>
          <w:tcPr>
            <w:tcW w:type="dxa" w:w="22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Veículo / Plataforma</w:t>
            </w:r>
          </w:p>
        </w:tc>
        <w:tc>
          <w:tcPr>
            <w:tcW w:type="dxa" w:w="14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tcW w:type="dxa" w:w="44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Título / Link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2024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BNews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Entrevista em vídeo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74oj-dutnema7zl5mofnk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Mineração e sustentabilidade têm tudo a ver — Georges Humbert no II Fórum CBPM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2024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 Tarde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hrxe8kdydirlvtkq5eyc4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II Fórum CBPM Mineração &amp; Sustentabilidade tem balanço positivo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2024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Brasil Mineral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ihx63mhq3tnnw8vab7tcy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CBPM discute mineração e sustentabilidade — Georges Humbert avalia o fórum</w:t>
              </w:r>
            </w:hyperlink>
          </w:p>
        </w:tc>
      </w:tr>
    </w:tbl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A.7 OAB-BA — Comissão de Direito, Desenvolvimento Econômico e Sustentabilidade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200"/>
        <w:gridCol w:w="1400"/>
        <w:gridCol w:w="4460"/>
      </w:tblGrid>
      <w:tr>
        <w:trPr>
          <w:tblHeader/>
        </w:trPr>
        <w:tc>
          <w:tcPr>
            <w:tcW w:type="dxa" w:w="10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Ano</w:t>
            </w:r>
          </w:p>
        </w:tc>
        <w:tc>
          <w:tcPr>
            <w:tcW w:type="dxa" w:w="22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Veículo / Plataforma</w:t>
            </w:r>
          </w:p>
        </w:tc>
        <w:tc>
          <w:tcPr>
            <w:tcW w:type="dxa" w:w="14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tcW w:type="dxa" w:w="44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Título / Link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Let's Go Bahia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Notícia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jxbryro5tr9bfu7omc95z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OAB-BA cria comissão de Direito, Desenvolvimento Econômico e Sustentabilidade e nomeia Georges Humbert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Anota Bahia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Notícia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zjmhio9nznjy5hz6fvoo1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Georges Humbert vai presidir nova comissão na OAB-BA</w:t>
              </w:r>
            </w:hyperlink>
          </w:p>
        </w:tc>
      </w:tr>
    </w:tbl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A.8 Programa Sustentabilidade em Pauta e Mídia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200"/>
        <w:gridCol w:w="1400"/>
        <w:gridCol w:w="4460"/>
      </w:tblGrid>
      <w:tr>
        <w:trPr>
          <w:tblHeader/>
        </w:trPr>
        <w:tc>
          <w:tcPr>
            <w:tcW w:type="dxa" w:w="10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Ano</w:t>
            </w:r>
          </w:p>
        </w:tc>
        <w:tc>
          <w:tcPr>
            <w:tcW w:type="dxa" w:w="22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Veículo / Plataforma</w:t>
            </w:r>
          </w:p>
        </w:tc>
        <w:tc>
          <w:tcPr>
            <w:tcW w:type="dxa" w:w="14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tcW w:type="dxa" w:w="44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Título / Link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Anota Bahia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Reportagem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xbkpimzntqndlucg6sxrr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Sustentabilidade em Pauta retorna ao ar com novo formato semanal na CBN Salvador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Portal Massa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Entrevista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lqaa3zffpzcvqhkqm5w-p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Georges Humbert avalia sucesso do III Congresso — entrevista ao Portal Massa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2026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BNews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Entrevista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16rynk9zv1x0hg60zz0fu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Georges Humbert — primeiro entrevistado do BNews Junho Verde 2026</w:t>
              </w:r>
            </w:hyperlink>
          </w:p>
        </w:tc>
      </w:tr>
    </w:tbl>
    <w:p>
      <w:pPr>
        <w:spacing w:after="60" w:before="60"/>
      </w:pPr>
      <w:r>
        <w:t xml:space="preserve"/>
      </w:r>
    </w:p>
    <w:p>
      <w:pPr>
        <w:pStyle w:val="Heading2"/>
        <w:spacing w:after="120" w:before="300"/>
      </w:pPr>
      <w:r>
        <w:rPr>
          <w:rFonts w:ascii="Times New Roman" w:cs="Times New Roman" w:eastAsia="Times New Roman" w:hAnsi="Times New Roman"/>
          <w:b/>
          <w:bCs/>
          <w:color w:val="14532D"/>
          <w:sz w:val="24"/>
          <w:szCs w:val="24"/>
        </w:rPr>
        <w:t xml:space="preserve">A.9 Publicações e Referências Institucionais</w:t>
      </w:r>
    </w:p>
    <w:p>
      <w:pPr>
        <w:spacing w:after="60" w:before="60"/>
      </w:pPr>
      <w:r>
        <w:t xml:space="preserve"/>
      </w:r>
    </w:p>
    <w:tbl>
      <w:tblPr>
        <w:tblW w:type="dxa" w:w="90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200"/>
        <w:gridCol w:w="1400"/>
        <w:gridCol w:w="4460"/>
      </w:tblGrid>
      <w:tr>
        <w:trPr>
          <w:tblHeader/>
        </w:trPr>
        <w:tc>
          <w:tcPr>
            <w:tcW w:type="dxa" w:w="10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Ano</w:t>
            </w:r>
          </w:p>
        </w:tc>
        <w:tc>
          <w:tcPr>
            <w:tcW w:type="dxa" w:w="22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Veículo / Plataforma</w:t>
            </w:r>
          </w:p>
        </w:tc>
        <w:tc>
          <w:tcPr>
            <w:tcW w:type="dxa" w:w="140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tcW w:type="dxa" w:w="4460"/>
            <w:tcBorders>
              <w:top w:val="single" w:color="14532D" w:sz="4"/>
              <w:left w:val="single" w:color="14532D" w:sz="4"/>
              <w:bottom w:val="single" w:color="14532D" w:sz="4"/>
              <w:right w:val="single" w:color="14532D" w:sz="4"/>
            </w:tcBorders>
            <w:shd w:fill="14532D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Título / Link</w:t>
            </w:r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2020–2025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IbradeS (site oficial)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Portal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mhiosykiclqluhbtzvszh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Página inicial — IbradeS (sobre nós, diretoria, publicações, congressos)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2020–2025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IbradeS (site oficial)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Publicações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ymkivg0b7lcrudetf2zrh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Coleção Direito e Sustentabilidade — edital permanente de publicação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2020–2025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Editora GZ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Publicações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ue4zflqhkb4i1a5icevdg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Coleção Direito e Sustentabilidade — pré-venda e disponibilização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2020–2025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Escavador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Currículo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-fvjkxbd91po6onzvrsqv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Perfil completo de Georges Louis Hage Humbert — produção científica e acadêmica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2020–2025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Georges Humbert Advocacia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Currículo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pmie39hgzeqfxyjndmp6o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Trajetória profissional do Presidente do IbradeS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2020–2025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LinkedIn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Rede social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kmsfdwwiqy5ezsl6d5axs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Perfil LinkedIn de Georges Louis Hage Humbert — atualizações e artigos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2020–2025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YouTube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Canal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maqkttij4jmpkvul7aeos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Canal @georgeshumbert — transmissões dos congressos e programas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2020–2025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Instagram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Rede social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76s-ae30wecfhe7vcsbxe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Perfil @ibradesustentabilidade — fotos e registros dos eventos</w:t>
              </w:r>
            </w:hyperlink>
          </w:p>
        </w:tc>
      </w:tr>
      <w:tr>
        <w:tc>
          <w:tcPr>
            <w:tcW w:type="dxa" w:w="10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2023</w:t>
            </w:r>
          </w:p>
        </w:tc>
        <w:tc>
          <w:tcPr>
            <w:tcW w:type="dxa" w:w="2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Facebook IbradeS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Rede social</w:t>
            </w:r>
          </w:p>
        </w:tc>
        <w:tc>
          <w:tcPr>
            <w:tcW w:type="dxa" w:w="44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hyperlink w:history="1" r:id="rIdc8ap6hijfvq93ljmerdhh">
              <w:r>
                <w:rPr>
                  <w:rStyle w:val="Hyperlink"/>
                  <w:rFonts w:ascii="Times New Roman" w:cs="Times New Roman" w:eastAsia="Times New Roman" w:hAnsi="Times New Roman"/>
                  <w:color w:val="1155CC"/>
                  <w:sz w:val="16"/>
                  <w:szCs w:val="16"/>
                </w:rPr>
                <w:t xml:space="preserve">Página oficial do IbradeS no Facebook — fundado em 2020</w:t>
              </w:r>
            </w:hyperlink>
          </w:p>
        </w:tc>
      </w:tr>
    </w:tbl>
    <w:p>
      <w:pPr>
        <w:spacing w:after="60" w:before="60"/>
      </w:pPr>
      <w:r>
        <w:t xml:space="preserve"/>
      </w:r>
    </w:p>
    <w:p>
      <w:pPr>
        <w:pBdr>
          <w:bottom w:val="single" w:color="14532D" w:sz="4" w:space="4"/>
        </w:pBdr>
        <w:spacing w:after="120" w:before="120"/>
      </w:pPr>
      <w:r>
        <w:t xml:space="preserve"/>
      </w:r>
    </w:p>
    <w:sectPr>
      <w:headerReference w:type="default" r:id="rId7"/>
      <w:footerReference w:type="default" r:id="rId8"/>
      <w:pgSz w:w="11906" w:h="16838" w:orient="portrait"/>
      <w:pgMar w:top="1701" w:right="1134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7B2E" w:sz="6" w:space="6"/>
      </w:pBdr>
      <w:spacing w:before="120"/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OAB/BA nº 21.872  |  CNPJ 51.502.088/0001-80  |  www.ibrades.com.br  |  Página </w:t>
    </w:r>
    <w:r>
      <w:rPr>
        <w:rFonts w:ascii="Times New Roman" w:cs="Times New Roman" w:eastAsia="Times New Roman" w:hAnsi="Times New Roman"/>
        <w:color w:val="6666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 de </w:t>
    </w:r>
    <w:r>
      <w:rPr>
        <w:rFonts w:ascii="Times New Roman" w:cs="Times New Roman" w:eastAsia="Times New Roman" w:hAnsi="Times New Roman"/>
        <w:color w:val="6666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532D" w:sz="6" w:space="8"/>
      </w:pBdr>
      <w:spacing w:after="160"/>
      <w:jc w:val="center"/>
    </w:pPr>
    <w:r>
      <w:rPr>
        <w:rFonts w:ascii="Times New Roman" w:cs="Times New Roman" w:eastAsia="Times New Roman" w:hAnsi="Times New Roman"/>
        <w:b/>
        <w:bCs/>
        <w:color w:val="14532D"/>
        <w:sz w:val="20"/>
        <w:szCs w:val="20"/>
      </w:rPr>
      <w:t xml:space="preserve">INSTITUTO BRASILEIRO DE DIREITO E SUSTENTABILIDADE — IbradeS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400"/>
      <w:outlineLvl w:val="0"/>
    </w:pPr>
    <w:rPr>
      <w:rFonts w:ascii="Times New Roman" w:cs="Times New Roman" w:eastAsia="Times New Roman" w:hAnsi="Times New Roman"/>
      <w:b/>
      <w:bCs/>
      <w:color w:val="14532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Times New Roman" w:cs="Times New Roman" w:eastAsia="Times New Roman" w:hAnsi="Times New Roman"/>
      <w:b/>
      <w:bCs/>
      <w:color w:val="14532D"/>
      <w:sz w:val="24"/>
      <w:szCs w:val="24"/>
    </w:rPr>
  </w:style>
  <w:style w:type="paragraph" w:styleId="Hyperlink">
    <w:name w:val="Hyperlink"/>
    <w:basedOn w:val="Normal"/>
    <w:rPr>
      <w:rFonts w:ascii="Times New Roman" w:cs="Times New Roman" w:eastAsia="Times New Roman" w:hAnsi="Times New Roman"/>
      <w:color w:val="1155CC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pgwb9wqvzdkfr7oz8dsdj" Type="http://schemas.openxmlformats.org/officeDocument/2006/relationships/hyperlink" Target="https://www.ibrades.com.br/event-details/i-congresso-brasileiro-de-direito-e-sustentabilidade" TargetMode="External"/><Relationship Id="rId1gj7pe7rufd4iqsrvsfnn" Type="http://schemas.openxmlformats.org/officeDocument/2006/relationships/hyperlink" Target="https://assetba.org.br/ii-congresso-brasileiro-de-direito-e-sustentabilidade-16-e-17-de-maio-de-2024/" TargetMode="External"/><Relationship Id="rId5ffb_xuzolzrthfa7xsyi" Type="http://schemas.openxmlformats.org/officeDocument/2006/relationships/hyperlink" Target="https://atarde.com.br/ibrades/3-congresso-brasileiro-de-direito-e-sustentabilidade-e-aberto-com-foco-em-impactos-da-cop30-1350542" TargetMode="External"/><Relationship Id="rIdw78n6vmmv_muam66amx5g" Type="http://schemas.openxmlformats.org/officeDocument/2006/relationships/hyperlink" Target="https://atarde.com.br/ibrades/desenvolvimento-responsavel-e-legado-de-3-congresso-ibrades-1350731" TargetMode="External"/><Relationship Id="rIdlgcaqn6xqq6weqpfqnsfg" Type="http://schemas.openxmlformats.org/officeDocument/2006/relationships/hyperlink" Target="https://letsgobahia.com.br/noticia/default/primeiro-dia-do-3-congresso-brasileiro-de-direito-e-sustentabilidade-aberto-com-foco-cop30" TargetMode="External"/><Relationship Id="rIduan6f4hwftd3b_s97ipag" Type="http://schemas.openxmlformats.org/officeDocument/2006/relationships/hyperlink" Target="https://direitoesustentabilidade.com.br/" TargetMode="External"/><Relationship Id="rIdr2ndnobv0dxkhbfsm-ogw" Type="http://schemas.openxmlformats.org/officeDocument/2006/relationships/hyperlink" Target="https://ibram.org.br/noticia/calendario-traz-20-eventos-pre-cop30-para-voce-acompanhar-e-participar/" TargetMode="External"/><Relationship Id="rIdhzhfrit-6p1s6l6c0k5oj" Type="http://schemas.openxmlformats.org/officeDocument/2006/relationships/hyperlink" Target="https://abapa.com.br/noticias/agricultura-sustentavel-no-oeste-da-bahia-e-pauta-no-ii-congresso-brasileiro-de-direito-e-sustentabilidade/" TargetMode="External"/><Relationship Id="rIdm72lioyqwihmmiwwldhht" Type="http://schemas.openxmlformats.org/officeDocument/2006/relationships/hyperlink" Target="https://aiba.org.br/aiba-posiciona-a-bahia-em-debate-sobre-sustentabilidade-e-cop-30/" TargetMode="External"/><Relationship Id="rIdoxa6vtlnxy9ig4eqosrh8" Type="http://schemas.openxmlformats.org/officeDocument/2006/relationships/hyperlink" Target="https://badevalor.com.br/3o-congresso-brasileiro-de-direito-e-sustentabilidade-discute-os-desafios-do-agronegocio-sustentavel-no-brasil-com-a-presenca-de-liderancas-do-setor/" TargetMode="External"/><Relationship Id="rIdusbsemqqd3rmqwge40zfz" Type="http://schemas.openxmlformats.org/officeDocument/2006/relationships/hyperlink" Target="https://www.bnews.com.br/noticias/crime-e-justica-bahia/desafios-do-agronegocio-sustentavel-sera-debatido-no-3-congresso-de-direito-e-sustentabilidade-em-salvador.html" TargetMode="External"/><Relationship Id="rIdjzo_ncih0nlt5vkeaqtcs" Type="http://schemas.openxmlformats.org/officeDocument/2006/relationships/hyperlink" Target="https://www.bahianoticias.com.br/justica/noticia/72955-agronegocio-sustentavel-e-tema-de-debate-no-3o-congresso-brasileiro-de-direito-e-sustentabilidade" TargetMode="External"/><Relationship Id="rId4qvtunf_xwekthiaftcfs" Type="http://schemas.openxmlformats.org/officeDocument/2006/relationships/hyperlink" Target="https://wpagro.com.br/" TargetMode="External"/><Relationship Id="rIddz8ay2sziizxum6zbznzm" Type="http://schemas.openxmlformats.org/officeDocument/2006/relationships/hyperlink" Target="https://www.amab.com.br/noticias/noticia/programacao-do-ii-encontro-regional-da-amab-em-juazeiro-aborda-inovacoes-sustentaveis-no-poder-judiciario" TargetMode="External"/><Relationship Id="rIdzbdjhrno-ck6lrffxq3ym" Type="http://schemas.openxmlformats.org/officeDocument/2006/relationships/hyperlink" Target="https://www.tjba.jus.br/portal/ii-congresso-regional-da-amab-mobiliza-comunidade-juridica-em-juazeiro-no-debate-de-atualidades-e-inovacoes-sustentaveis/" TargetMode="External"/><Relationship Id="rIdeupakjtjhblgi0dg5lmw5" Type="http://schemas.openxmlformats.org/officeDocument/2006/relationships/hyperlink" Target="https://atarde.com.br/bahia/amab-promove-congresso-para-debater-atualizacoes-do-judiciario-1284384" TargetMode="External"/><Relationship Id="rIdko0f9q-txfmejy3sp6orj" Type="http://schemas.openxmlformats.org/officeDocument/2006/relationships/hyperlink" Target="https://www.bnews.com.br/noticias/crime-e-justica-bahia/presidente-do-ibrades-realiza-palestra-em-juazeiro-saiba-detalhes.html" TargetMode="External"/><Relationship Id="rIdranzgsayxzq2-jgrqbwey" Type="http://schemas.openxmlformats.org/officeDocument/2006/relationships/hyperlink" Target="https://www.bahianoticias.com.br/justica/noticia/70510-com-o-tema-de-atualidades-e-inovacoes-no-judiciario-amab-realizara-ii-congresso-regional-em-juazeiro" TargetMode="External"/><Relationship Id="rIdyydjof1hugp80e7y3inr9" Type="http://schemas.openxmlformats.org/officeDocument/2006/relationships/hyperlink" Target="https://www.bnews.com.br/noticias/crime-e-justica-bahia/agenda-juridica-jornada-europeia-2025-reunira-juristas-em-roma-vigo-e-lisboa-com-foco-em-direitos-humanos-inteligencia-artificial-e-justica-internacional.html" TargetMode="External"/><Relationship Id="rIddek6sa9n6qbw7ogwjxw4_" Type="http://schemas.openxmlformats.org/officeDocument/2006/relationships/hyperlink" Target="https://atarde.com.br/politica/jornada-europeia-2025-reunira-juristas-em-roma-vigo-e-lisboa-1317656" TargetMode="External"/><Relationship Id="rIdeyywwslmgiapfstcltotl" Type="http://schemas.openxmlformats.org/officeDocument/2006/relationships/hyperlink" Target="https://atarde.com.br/mundo/juristas-baianos-participam-de-conjunto-de-eventos-na-europa-1306466" TargetMode="External"/><Relationship Id="rIdifb20n94rdze2nupsbrwh" Type="http://schemas.openxmlformats.org/officeDocument/2006/relationships/hyperlink" Target="https://atarde.com.br/brasil/a-tarde-marca-presenca-na-cop-30-com-cobertura-diretamente-de-belem-1367468" TargetMode="External"/><Relationship Id="rIdmfk4l3vlxeelpvbxkr1yd" Type="http://schemas.openxmlformats.org/officeDocument/2006/relationships/hyperlink" Target="https://atarde.com.br/brasil/o-brasil-na-cop-uma-potencia-ecologica-que-exige-justica-climatica-1367477" TargetMode="External"/><Relationship Id="rId7kwym46vvpybegy7on7m7" Type="http://schemas.openxmlformats.org/officeDocument/2006/relationships/hyperlink" Target="https://anotabahia.com/acb-e-ibrades-farao-a-cobertura-da-cupula-do-clima-em-belem-previa-da-cop30/" TargetMode="External"/><Relationship Id="rIdt0utcm8ydcolzfsauuygd" Type="http://schemas.openxmlformats.org/officeDocument/2006/relationships/hyperlink" Target="https://www.bahianoticias.com.br/justica/noticia/73006-presidente-do-ibrades-defende-protagonismo-social-e-economico-do-brasil-na-agenda-ambiental-global" TargetMode="External"/><Relationship Id="rId74oj-dutnema7zl5mofnk" Type="http://schemas.openxmlformats.org/officeDocument/2006/relationships/hyperlink" Target="https://www.bnews.com.br/noticias/meio-ambiente/video-mineracao-e-sustentabilidade-tem-tudo-ver-afirma-presidente-do-ibrades-durante-ii-forum-cbpm.html" TargetMode="External"/><Relationship Id="rIdhrxe8kdydirlvtkq5eyc4" Type="http://schemas.openxmlformats.org/officeDocument/2006/relationships/hyperlink" Target="https://atarde.com.br/cbpm/ii-forum-cbpm-mineracao--sustentabilidade-tem-balanco-positivo-presidente-confirma-nova-edicao-1300006" TargetMode="External"/><Relationship Id="rIdihx63mhq3tnnw8vab7tcy" Type="http://schemas.openxmlformats.org/officeDocument/2006/relationships/hyperlink" Target="https://www.brasilmineral.com.br/noticias/cbpm-discute-mineracao-e-sustentabilidade" TargetMode="External"/><Relationship Id="rIdjxbryro5tr9bfu7omc95z" Type="http://schemas.openxmlformats.org/officeDocument/2006/relationships/hyperlink" Target="https://letsgobahia.com.br/noticia/sustentabilidade/oab-ba-cria-comissao-de-direito-desenvolvimento-economico-e-sustentabilidade-e-nomeia-georges-humbert-como-presidente" TargetMode="External"/><Relationship Id="rIdzjmhio9nznjy5hz6fvoo1" Type="http://schemas.openxmlformats.org/officeDocument/2006/relationships/hyperlink" Target="https://anotabahia.com/georges-humbert-vai-presidir-nova-comissao-na-oab-ba-saiba-mais/" TargetMode="External"/><Relationship Id="rIdxbkpimzntqndlucg6sxrr" Type="http://schemas.openxmlformats.org/officeDocument/2006/relationships/hyperlink" Target="https://anotabahia.com/sustentabilidade-em-pauta-retorna-ao-ar-com-novo-formato-semanal/" TargetMode="External"/><Relationship Id="rIdlqaa3zffpzcvqhkqm5w-p" Type="http://schemas.openxmlformats.org/officeDocument/2006/relationships/hyperlink" Target="https://jornalmassa.com.br/cidades/georges-humbert-avalia-sucesso-de-congresso-realizado-pelo-ibrades-1325931" TargetMode="External"/><Relationship Id="rId16rynk9zv1x0hg60zz0fu" Type="http://schemas.openxmlformats.org/officeDocument/2006/relationships/hyperlink" Target="https://www.bnews.com.br/noticias/meio-ambiente/georges-humbert-e-o-primeiro-entrevistado-do-projeto-bnews-junho-verde-2026-e-discute-sustentabilidade-e-praticas-esg.html" TargetMode="External"/><Relationship Id="rIdmhiosykiclqluhbtzvszh" Type="http://schemas.openxmlformats.org/officeDocument/2006/relationships/hyperlink" Target="https://www.ibrades.com.br/" TargetMode="External"/><Relationship Id="rIdymkivg0b7lcrudetf2zrh" Type="http://schemas.openxmlformats.org/officeDocument/2006/relationships/hyperlink" Target="https://www.ibrades.com.br/publique-seu-trabalho" TargetMode="External"/><Relationship Id="rIdue4zflqhkb4i1a5icevdg" Type="http://schemas.openxmlformats.org/officeDocument/2006/relationships/hyperlink" Target="https://www.editoragz.com.br/pre-venda-direito-e-sustentabilidade" TargetMode="External"/><Relationship Id="rId-fvjkxbd91po6onzvrsqv" Type="http://schemas.openxmlformats.org/officeDocument/2006/relationships/hyperlink" Target="https://www.escavador.com/sobre/5887844/georges-louis-hage-humbert" TargetMode="External"/><Relationship Id="rIdpmie39hgzeqfxyjndmp6o" Type="http://schemas.openxmlformats.org/officeDocument/2006/relationships/hyperlink" Target="https://www.humbert.com.br/trajetoria" TargetMode="External"/><Relationship Id="rIdkmsfdwwiqy5ezsl6d5axs" Type="http://schemas.openxmlformats.org/officeDocument/2006/relationships/hyperlink" Target="https://www.linkedin.com/in/georges-louis-hage-humbert-4769aa1a1/" TargetMode="External"/><Relationship Id="rIdmaqkttij4jmpkvul7aeos" Type="http://schemas.openxmlformats.org/officeDocument/2006/relationships/hyperlink" Target="https://www.youtube.com/@georgeshumbert" TargetMode="External"/><Relationship Id="rId76s-ae30wecfhe7vcsbxe" Type="http://schemas.openxmlformats.org/officeDocument/2006/relationships/hyperlink" Target="https://instagram.com/ibradesustentabilidade" TargetMode="External"/><Relationship Id="rIdc8ap6hijfvq93ljmerdhh" Type="http://schemas.openxmlformats.org/officeDocument/2006/relationships/hyperlink" Target="https://www.facebook.com/p/Ibrades-Instituto-Brasileiro-de-Direito-e-Sustentabilidade-100042617271992/" TargetMode="External"/><Relationship Id="rId9" Type="http://schemas.openxmlformats.org/officeDocument/2006/relationships/image" Target="media/4e7b655fc92aef36744c3a2262ac5d2b2c8105c1.jp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2026-06-22T07:54:49.808Z</dcterms:created>
  <dcterms:modified xsi:type="dcterms:W3CDTF">2026-06-22T07:54:49.819Z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